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363E" w14:textId="77777777" w:rsidR="000E7009" w:rsidRDefault="0000000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пожертвования №__</w:t>
      </w:r>
    </w:p>
    <w:p w14:paraId="6ACBDF95" w14:textId="77777777" w:rsidR="000E7009" w:rsidRDefault="000E700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4D4919" w14:textId="77777777" w:rsidR="000E7009" w:rsidRDefault="0000000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 20__ года</w:t>
      </w:r>
    </w:p>
    <w:p w14:paraId="71FA0232" w14:textId="77777777" w:rsidR="000E7009" w:rsidRDefault="000E700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F332842" w14:textId="77777777" w:rsidR="000E7009" w:rsidRDefault="000000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Мы, нижеподписавшиеся, </w:t>
      </w:r>
      <w:r>
        <w:rPr>
          <w:rFonts w:ascii="Times New Roman" w:hAnsi="Times New Roman"/>
          <w:b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 xml:space="preserve">, в лице _____________________________ действующей(го) на основании ________, именуемый в дальнейшем Жертвователь, с одной стороны, и ТОГБУ «Центр поддержки семьи и помощи детям  им. </w:t>
      </w:r>
      <w:proofErr w:type="spellStart"/>
      <w:r>
        <w:rPr>
          <w:rFonts w:ascii="Times New Roman" w:hAnsi="Times New Roman"/>
          <w:sz w:val="28"/>
          <w:szCs w:val="28"/>
        </w:rPr>
        <w:t>Г.В.Чичерина</w:t>
      </w:r>
      <w:proofErr w:type="spellEnd"/>
      <w:r>
        <w:rPr>
          <w:rFonts w:ascii="Times New Roman" w:hAnsi="Times New Roman"/>
          <w:sz w:val="28"/>
          <w:szCs w:val="28"/>
        </w:rPr>
        <w:t>», в лице директора Захарова Виктора Андреевича, действующего на основании Устава именуемый в дальнейшем Центр, с другой стороны, заключили настоящий договор о нижеследующем:</w:t>
      </w:r>
    </w:p>
    <w:p w14:paraId="089C3BA1" w14:textId="77777777" w:rsidR="000E7009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Жертвователь передает Центру в качестве пожертвования следующее: 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594"/>
        <w:gridCol w:w="4004"/>
        <w:gridCol w:w="1539"/>
        <w:gridCol w:w="846"/>
        <w:gridCol w:w="2228"/>
      </w:tblGrid>
      <w:tr w:rsidR="000E7009" w14:paraId="501A6060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8462F" w14:textId="77777777" w:rsidR="000E7009" w:rsidRDefault="0000000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E9969D8" w14:textId="77777777" w:rsidR="000E7009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E452F" w14:textId="77777777" w:rsidR="000E7009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DB04" w14:textId="77777777" w:rsidR="000E7009" w:rsidRDefault="00000000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F21C" w14:textId="77777777" w:rsidR="000E7009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Цена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E4DA" w14:textId="77777777" w:rsidR="000E7009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E7009" w14:paraId="290B25EE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03358" w14:textId="77777777" w:rsidR="000E7009" w:rsidRDefault="00000000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8318" w14:textId="77777777" w:rsidR="000E7009" w:rsidRDefault="000E700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1E89" w14:textId="77777777" w:rsidR="000E7009" w:rsidRDefault="000E700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607D" w14:textId="77777777" w:rsidR="000E7009" w:rsidRDefault="000E700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A527B" w14:textId="77777777" w:rsidR="000E7009" w:rsidRDefault="000E7009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BBAEEDC" w14:textId="77777777" w:rsidR="000E7009" w:rsidRDefault="000000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на сумму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рублей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14:paraId="3D6A27C4" w14:textId="77777777" w:rsidR="000E7009" w:rsidRDefault="000000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Пожертвование должно быть использовано для детей – сирот и детей, оставшихся без попечения </w:t>
      </w:r>
      <w:proofErr w:type="gramStart"/>
      <w:r>
        <w:rPr>
          <w:rFonts w:ascii="Times New Roman" w:hAnsi="Times New Roman"/>
          <w:sz w:val="28"/>
          <w:szCs w:val="28"/>
        </w:rPr>
        <w:t>родителей  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уставной деятельности.</w:t>
      </w:r>
    </w:p>
    <w:p w14:paraId="2C846CBC" w14:textId="77777777" w:rsidR="000E7009" w:rsidRDefault="000000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Центр принимает пожертвование и обязуется:</w:t>
      </w:r>
    </w:p>
    <w:p w14:paraId="6F4C3CAA" w14:textId="77777777" w:rsidR="000E7009" w:rsidRDefault="000000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использовать его по целевому назначению;</w:t>
      </w:r>
    </w:p>
    <w:p w14:paraId="5AC033D3" w14:textId="77777777" w:rsidR="000E7009" w:rsidRDefault="000000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вести обособленный учет всех операций по использованию пожертвованного имущества;</w:t>
      </w:r>
    </w:p>
    <w:p w14:paraId="1A911F6A" w14:textId="77777777" w:rsidR="000E7009" w:rsidRDefault="000000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незамедлительно известить Жертвователя (его правопреемника), если использование пожертвованного имущества в соответствии с указанным Жертвователем назначением станет невозможным вследствие изменившихся обстоятельств.</w:t>
      </w:r>
    </w:p>
    <w:p w14:paraId="4C6EDF5A" w14:textId="77777777" w:rsidR="000E7009" w:rsidRDefault="000000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Жертвователь (его правопреемник) вправе:</w:t>
      </w:r>
    </w:p>
    <w:p w14:paraId="547B623A" w14:textId="77777777" w:rsidR="000E7009" w:rsidRDefault="000000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контролировать использование пожертвования по целевому назначению;</w:t>
      </w:r>
    </w:p>
    <w:p w14:paraId="1C741F71" w14:textId="77777777" w:rsidR="000E7009" w:rsidRDefault="000000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требовать </w:t>
      </w:r>
      <w:proofErr w:type="gramStart"/>
      <w:r>
        <w:rPr>
          <w:rFonts w:ascii="Times New Roman" w:hAnsi="Times New Roman"/>
          <w:sz w:val="28"/>
          <w:szCs w:val="28"/>
        </w:rPr>
        <w:t>отмены  пожертвования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случае использования пожертвованного имущества не в соответствии с указанным Жертвователем назначением или изменением Центром это назначение в силу изменившихся обстоятельствах без согласия Жертвователя (его правопреемника).</w:t>
      </w:r>
    </w:p>
    <w:p w14:paraId="2DE6F9C2" w14:textId="77777777" w:rsidR="000E7009" w:rsidRDefault="000000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Настоящий договор заключен в соответствии со статьей 582 Гражданского кодекса Российской Федерации. Все споры, вытекающие из настоящего договора, разрешаются в </w:t>
      </w:r>
      <w:proofErr w:type="gramStart"/>
      <w:r>
        <w:rPr>
          <w:rFonts w:ascii="Times New Roman" w:hAnsi="Times New Roman"/>
          <w:sz w:val="28"/>
          <w:szCs w:val="28"/>
        </w:rPr>
        <w:t>порядке,  определяемом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гражданским процессуальным законодательством Российской Федерации.</w:t>
      </w:r>
    </w:p>
    <w:p w14:paraId="11085ACD" w14:textId="77777777" w:rsidR="000E7009" w:rsidRDefault="000E700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8901D5A" w14:textId="77777777" w:rsidR="000E7009" w:rsidRDefault="000000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Юридические адреса:</w:t>
      </w:r>
    </w:p>
    <w:p w14:paraId="1BC2C5FC" w14:textId="77777777" w:rsidR="000E7009" w:rsidRDefault="0000000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Жертвователь: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ТОГБУ «Центр им.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Г.В.Чичерина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</w:t>
      </w:r>
    </w:p>
    <w:p w14:paraId="1A32288B" w14:textId="77777777" w:rsidR="000E7009" w:rsidRDefault="0000000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>393328, Тамбовская область,</w:t>
      </w:r>
    </w:p>
    <w:p w14:paraId="114A27BA" w14:textId="77777777" w:rsidR="000E7009" w:rsidRDefault="0000000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м.о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Инжавинский, с. Караул,</w:t>
      </w:r>
    </w:p>
    <w:p w14:paraId="64E2CC21" w14:textId="77777777" w:rsidR="000E7009" w:rsidRDefault="0000000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ул. Садовая д.57 </w:t>
      </w:r>
    </w:p>
    <w:p w14:paraId="6BBE0BB7" w14:textId="77777777" w:rsidR="000E7009" w:rsidRDefault="00000000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ИНН </w:t>
      </w:r>
      <w:proofErr w:type="gramStart"/>
      <w:r>
        <w:rPr>
          <w:rFonts w:ascii="Times New Roman" w:hAnsi="Times New Roman"/>
          <w:sz w:val="28"/>
          <w:szCs w:val="28"/>
        </w:rPr>
        <w:t>6805004922  КПП</w:t>
      </w:r>
      <w:proofErr w:type="gramEnd"/>
      <w:r>
        <w:rPr>
          <w:rFonts w:ascii="Times New Roman" w:hAnsi="Times New Roman"/>
          <w:sz w:val="28"/>
          <w:szCs w:val="28"/>
        </w:rPr>
        <w:t xml:space="preserve"> 680501001</w:t>
      </w:r>
    </w:p>
    <w:p w14:paraId="74D463BD" w14:textId="77777777" w:rsidR="000E7009" w:rsidRDefault="00000000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ОГРН 1026800591322  </w:t>
      </w:r>
    </w:p>
    <w:p w14:paraId="13033808" w14:textId="77777777" w:rsidR="000E7009" w:rsidRDefault="0000000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</w:p>
    <w:p w14:paraId="7D8953CF" w14:textId="77777777" w:rsidR="000E7009" w:rsidRDefault="00000000">
      <w:pPr>
        <w:spacing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28"/>
          <w:szCs w:val="28"/>
        </w:rPr>
        <w:t>___________/___________/                     ____________________/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В.А.Захаров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/                                       </w:t>
      </w:r>
    </w:p>
    <w:p w14:paraId="1861224A" w14:textId="77777777" w:rsidR="000E7009" w:rsidRDefault="000E7009">
      <w:pPr>
        <w:spacing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616D2E8C" w14:textId="77777777" w:rsidR="000E7009" w:rsidRDefault="000E7009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349F9D82" w14:textId="77777777" w:rsidR="000E7009" w:rsidRDefault="0000000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A6A463C" w14:textId="77777777" w:rsidR="000E7009" w:rsidRDefault="000000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</w:t>
      </w:r>
    </w:p>
    <w:p w14:paraId="0A156CFA" w14:textId="77777777" w:rsidR="00282E3E" w:rsidRDefault="00282E3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282E3E">
      <w:pgSz w:w="11906" w:h="16838"/>
      <w:pgMar w:top="1276" w:right="850" w:bottom="113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F7D4" w14:textId="77777777" w:rsidR="00EB2079" w:rsidRDefault="00EB2079" w:rsidP="00057376">
      <w:pPr>
        <w:spacing w:after="0" w:line="240" w:lineRule="auto"/>
      </w:pPr>
      <w:r>
        <w:separator/>
      </w:r>
    </w:p>
  </w:endnote>
  <w:endnote w:type="continuationSeparator" w:id="0">
    <w:p w14:paraId="3917D703" w14:textId="77777777" w:rsidR="00EB2079" w:rsidRDefault="00EB2079" w:rsidP="0005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53A0" w14:textId="77777777" w:rsidR="00EB2079" w:rsidRDefault="00EB2079" w:rsidP="00057376">
      <w:pPr>
        <w:spacing w:after="0" w:line="240" w:lineRule="auto"/>
      </w:pPr>
      <w:r>
        <w:separator/>
      </w:r>
    </w:p>
  </w:footnote>
  <w:footnote w:type="continuationSeparator" w:id="0">
    <w:p w14:paraId="4AE89FFE" w14:textId="77777777" w:rsidR="00EB2079" w:rsidRDefault="00EB2079" w:rsidP="00057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95" w:hanging="435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8130761">
    <w:abstractNumId w:val="0"/>
  </w:num>
  <w:num w:numId="2" w16cid:durableId="73571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D35"/>
    <w:rsid w:val="00057376"/>
    <w:rsid w:val="000E7009"/>
    <w:rsid w:val="00161E40"/>
    <w:rsid w:val="00282E3E"/>
    <w:rsid w:val="00367D35"/>
    <w:rsid w:val="00C75BA1"/>
    <w:rsid w:val="00EB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762A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pPr>
      <w:widowControl w:val="0"/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0573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57376"/>
    <w:rPr>
      <w:rFonts w:ascii="Calibri" w:eastAsia="Calibri" w:hAnsi="Calibri"/>
      <w:sz w:val="22"/>
      <w:szCs w:val="22"/>
      <w:lang w:eastAsia="zh-CN"/>
    </w:rPr>
  </w:style>
  <w:style w:type="paragraph" w:styleId="aa">
    <w:name w:val="footer"/>
    <w:basedOn w:val="a"/>
    <w:link w:val="ab"/>
    <w:uiPriority w:val="99"/>
    <w:unhideWhenUsed/>
    <w:rsid w:val="000573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57376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2026-04-07T10:23:00Z</dcterms:created>
  <dcterms:modified xsi:type="dcterms:W3CDTF">2026-04-07T10:24:00Z</dcterms:modified>
</cp:coreProperties>
</file>